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EF1476" w14:textId="43B13434" w:rsidR="00F01FAF" w:rsidRDefault="00012A9E">
      <w:r>
        <w:rPr>
          <w:noProof/>
        </w:rPr>
        <w:drawing>
          <wp:inline distT="0" distB="0" distL="0" distR="0" wp14:anchorId="759F5A07" wp14:editId="21E9EC01">
            <wp:extent cx="5943600" cy="330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03270"/>
                    </a:xfrm>
                    <a:prstGeom prst="rect">
                      <a:avLst/>
                    </a:prstGeom>
                  </pic:spPr>
                </pic:pic>
              </a:graphicData>
            </a:graphic>
          </wp:inline>
        </w:drawing>
      </w:r>
    </w:p>
    <w:p w14:paraId="23C23F10" w14:textId="1C79E8FF" w:rsidR="00012A9E" w:rsidRPr="00012A9E" w:rsidRDefault="00012A9E" w:rsidP="00462E2C">
      <w:pPr>
        <w:shd w:val="clear" w:color="auto" w:fill="FFFFFF"/>
        <w:spacing w:after="0" w:line="360" w:lineRule="auto"/>
        <w:jc w:val="both"/>
        <w:rPr>
          <w:rFonts w:ascii="Arial" w:hAnsi="Arial" w:cs="Arial"/>
          <w:sz w:val="24"/>
          <w:szCs w:val="24"/>
        </w:rPr>
      </w:pPr>
      <w:r>
        <w:rPr>
          <w:rFonts w:ascii="Arial" w:hAnsi="Arial" w:cs="Arial"/>
          <w:sz w:val="24"/>
          <w:szCs w:val="24"/>
        </w:rPr>
        <w:t>L</w:t>
      </w:r>
      <w:r w:rsidRPr="00012A9E">
        <w:rPr>
          <w:rFonts w:ascii="Arial" w:hAnsi="Arial" w:cs="Arial"/>
          <w:sz w:val="24"/>
          <w:szCs w:val="24"/>
        </w:rPr>
        <w:t>ogistic regression is a type of classification algorithm</w:t>
      </w:r>
      <w:r>
        <w:rPr>
          <w:rFonts w:ascii="Arial" w:hAnsi="Arial" w:cs="Arial"/>
          <w:sz w:val="24"/>
          <w:szCs w:val="24"/>
        </w:rPr>
        <w:t xml:space="preserve">, </w:t>
      </w:r>
      <w:r w:rsidRPr="00012A9E">
        <w:rPr>
          <w:rFonts w:ascii="Arial" w:hAnsi="Arial" w:cs="Arial"/>
          <w:sz w:val="24"/>
          <w:szCs w:val="24"/>
        </w:rPr>
        <w:t>is analogous to linear</w:t>
      </w:r>
      <w:r>
        <w:rPr>
          <w:rFonts w:ascii="Arial" w:hAnsi="Arial" w:cs="Arial"/>
          <w:sz w:val="24"/>
          <w:szCs w:val="24"/>
        </w:rPr>
        <w:t xml:space="preserve"> </w:t>
      </w:r>
      <w:r w:rsidRPr="00012A9E">
        <w:rPr>
          <w:rFonts w:ascii="Arial" w:hAnsi="Arial" w:cs="Arial"/>
          <w:sz w:val="24"/>
          <w:szCs w:val="24"/>
        </w:rPr>
        <w:t>regression but tries to predict a categorical or discrete target field instead of a numeric one.</w:t>
      </w:r>
    </w:p>
    <w:p w14:paraId="6BFDAD43" w14:textId="77777777" w:rsidR="00012A9E" w:rsidRPr="00012A9E" w:rsidRDefault="00012A9E" w:rsidP="00462E2C">
      <w:pPr>
        <w:shd w:val="clear" w:color="auto" w:fill="FFFFFF"/>
        <w:spacing w:after="0" w:line="360" w:lineRule="auto"/>
        <w:rPr>
          <w:rFonts w:ascii="Arial" w:hAnsi="Arial" w:cs="Arial"/>
          <w:sz w:val="24"/>
          <w:szCs w:val="24"/>
        </w:rPr>
      </w:pPr>
      <w:r w:rsidRPr="00012A9E">
        <w:rPr>
          <w:rFonts w:ascii="Arial" w:hAnsi="Arial" w:cs="Arial"/>
          <w:sz w:val="24"/>
          <w:szCs w:val="24"/>
        </w:rPr>
        <w:t> </w:t>
      </w:r>
    </w:p>
    <w:p w14:paraId="7DECDDEB" w14:textId="77777777" w:rsidR="00012A9E" w:rsidRPr="00012A9E" w:rsidRDefault="00012A9E" w:rsidP="00462E2C">
      <w:pPr>
        <w:shd w:val="clear" w:color="auto" w:fill="FFFFFF"/>
        <w:spacing w:after="0" w:line="360" w:lineRule="auto"/>
        <w:rPr>
          <w:rFonts w:ascii="Arial" w:hAnsi="Arial" w:cs="Arial"/>
          <w:sz w:val="24"/>
          <w:szCs w:val="24"/>
        </w:rPr>
      </w:pPr>
      <w:r w:rsidRPr="00012A9E">
        <w:rPr>
          <w:rFonts w:ascii="Arial" w:hAnsi="Arial" w:cs="Arial"/>
          <w:sz w:val="24"/>
          <w:szCs w:val="24"/>
        </w:rPr>
        <w:t>In logistic regression dependent variables should be continuous. </w:t>
      </w:r>
    </w:p>
    <w:p w14:paraId="45E4CE49" w14:textId="0EBD527C" w:rsidR="00012A9E" w:rsidRPr="00012A9E" w:rsidRDefault="00012A9E" w:rsidP="00462E2C">
      <w:pPr>
        <w:shd w:val="clear" w:color="auto" w:fill="FFFFFF"/>
        <w:spacing w:after="0" w:line="360" w:lineRule="auto"/>
        <w:rPr>
          <w:rFonts w:ascii="Arial" w:hAnsi="Arial" w:cs="Arial"/>
          <w:sz w:val="24"/>
          <w:szCs w:val="24"/>
        </w:rPr>
      </w:pPr>
      <w:r w:rsidRPr="00012A9E">
        <w:rPr>
          <w:rFonts w:ascii="Arial" w:hAnsi="Arial" w:cs="Arial"/>
          <w:sz w:val="24"/>
          <w:szCs w:val="24"/>
        </w:rPr>
        <w:t>If categorical, they should be dummy or indicator coded. This means we have to transform them to some continuous value. </w:t>
      </w:r>
    </w:p>
    <w:p w14:paraId="7A4E6865" w14:textId="10122110" w:rsidR="00012A9E" w:rsidRPr="00012A9E" w:rsidRDefault="00012A9E" w:rsidP="00462E2C">
      <w:pPr>
        <w:shd w:val="clear" w:color="auto" w:fill="FFFFFF"/>
        <w:spacing w:after="0" w:line="360" w:lineRule="auto"/>
        <w:rPr>
          <w:rFonts w:ascii="Arial" w:hAnsi="Arial" w:cs="Arial"/>
          <w:sz w:val="24"/>
          <w:szCs w:val="24"/>
        </w:rPr>
      </w:pPr>
      <w:r w:rsidRPr="00012A9E">
        <w:rPr>
          <w:rFonts w:ascii="Arial" w:hAnsi="Arial" w:cs="Arial"/>
          <w:sz w:val="24"/>
          <w:szCs w:val="24"/>
        </w:rPr>
        <w:t>Please note that logistic regression can be used for both binary classification and multi-class classification.</w:t>
      </w:r>
    </w:p>
    <w:p w14:paraId="002C7B8C" w14:textId="231FC606" w:rsidR="00012A9E" w:rsidRDefault="00412C89" w:rsidP="00012A9E">
      <w:pPr>
        <w:spacing w:line="240" w:lineRule="auto"/>
        <w:rPr>
          <w:rFonts w:ascii="Arial" w:hAnsi="Arial" w:cs="Arial"/>
          <w:sz w:val="24"/>
          <w:szCs w:val="24"/>
        </w:rPr>
      </w:pPr>
      <w:r>
        <w:rPr>
          <w:noProof/>
        </w:rPr>
        <w:lastRenderedPageBreak/>
        <w:drawing>
          <wp:inline distT="0" distB="0" distL="0" distR="0" wp14:anchorId="20ADD1D9" wp14:editId="3365FF40">
            <wp:extent cx="5943600" cy="2996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96565"/>
                    </a:xfrm>
                    <a:prstGeom prst="rect">
                      <a:avLst/>
                    </a:prstGeom>
                  </pic:spPr>
                </pic:pic>
              </a:graphicData>
            </a:graphic>
          </wp:inline>
        </w:drawing>
      </w:r>
    </w:p>
    <w:p w14:paraId="14FC92E6" w14:textId="13612067" w:rsidR="00357EB1" w:rsidRDefault="00357EB1" w:rsidP="00012A9E">
      <w:pPr>
        <w:spacing w:line="240" w:lineRule="auto"/>
        <w:rPr>
          <w:rFonts w:ascii="Arial" w:hAnsi="Arial" w:cs="Arial"/>
          <w:sz w:val="24"/>
          <w:szCs w:val="24"/>
        </w:rPr>
      </w:pPr>
      <w:r>
        <w:rPr>
          <w:noProof/>
        </w:rPr>
        <w:drawing>
          <wp:inline distT="0" distB="0" distL="0" distR="0" wp14:anchorId="5AFA2104" wp14:editId="00AAD48E">
            <wp:extent cx="5943600" cy="3571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71240"/>
                    </a:xfrm>
                    <a:prstGeom prst="rect">
                      <a:avLst/>
                    </a:prstGeom>
                  </pic:spPr>
                </pic:pic>
              </a:graphicData>
            </a:graphic>
          </wp:inline>
        </w:drawing>
      </w:r>
    </w:p>
    <w:p w14:paraId="512E0259" w14:textId="77777777" w:rsidR="008D38EB" w:rsidRDefault="00410EFF" w:rsidP="00012A9E">
      <w:pPr>
        <w:spacing w:line="240" w:lineRule="auto"/>
        <w:rPr>
          <w:noProof/>
        </w:rPr>
      </w:pPr>
      <w:r>
        <w:rPr>
          <w:noProof/>
        </w:rPr>
        <w:lastRenderedPageBreak/>
        <w:drawing>
          <wp:inline distT="0" distB="0" distL="0" distR="0" wp14:anchorId="2343F5E3" wp14:editId="68DEB319">
            <wp:extent cx="1973580" cy="1713222"/>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78018" cy="1717074"/>
                    </a:xfrm>
                    <a:prstGeom prst="rect">
                      <a:avLst/>
                    </a:prstGeom>
                  </pic:spPr>
                </pic:pic>
              </a:graphicData>
            </a:graphic>
          </wp:inline>
        </w:drawing>
      </w:r>
    </w:p>
    <w:p w14:paraId="5223E6B3" w14:textId="0C63C158" w:rsidR="008D38EB" w:rsidRDefault="008D38EB" w:rsidP="00012A9E">
      <w:pPr>
        <w:spacing w:line="240" w:lineRule="auto"/>
        <w:rPr>
          <w:rFonts w:ascii="Arial" w:hAnsi="Arial" w:cs="Arial"/>
          <w:sz w:val="24"/>
          <w:szCs w:val="24"/>
        </w:rPr>
      </w:pPr>
      <w:r>
        <w:rPr>
          <w:noProof/>
        </w:rPr>
        <w:drawing>
          <wp:inline distT="0" distB="0" distL="0" distR="0" wp14:anchorId="69FD11FA" wp14:editId="7954661C">
            <wp:extent cx="5943600" cy="1893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93570"/>
                    </a:xfrm>
                    <a:prstGeom prst="rect">
                      <a:avLst/>
                    </a:prstGeom>
                  </pic:spPr>
                </pic:pic>
              </a:graphicData>
            </a:graphic>
          </wp:inline>
        </w:drawing>
      </w:r>
    </w:p>
    <w:p w14:paraId="5600DE4E" w14:textId="31596142" w:rsidR="008D38EB" w:rsidRDefault="00D83A89" w:rsidP="00012A9E">
      <w:pPr>
        <w:spacing w:line="240" w:lineRule="auto"/>
        <w:rPr>
          <w:rFonts w:ascii="Arial" w:hAnsi="Arial" w:cs="Arial"/>
          <w:sz w:val="24"/>
          <w:szCs w:val="24"/>
        </w:rPr>
      </w:pPr>
      <w:r>
        <w:rPr>
          <w:rFonts w:ascii="Arial" w:hAnsi="Arial" w:cs="Arial"/>
          <w:sz w:val="24"/>
          <w:szCs w:val="24"/>
        </w:rPr>
        <w:t xml:space="preserve">Linear regression in classification problem: you can’t </w:t>
      </w:r>
      <w:r w:rsidR="00583A74">
        <w:rPr>
          <w:rFonts w:ascii="Arial" w:hAnsi="Arial" w:cs="Arial"/>
          <w:sz w:val="24"/>
          <w:szCs w:val="24"/>
        </w:rPr>
        <w:t>properly measure the probability of a case belonging to a class</w:t>
      </w:r>
      <w:r>
        <w:rPr>
          <w:rFonts w:ascii="Arial" w:hAnsi="Arial" w:cs="Arial"/>
          <w:sz w:val="24"/>
          <w:szCs w:val="24"/>
        </w:rPr>
        <w:t>.</w:t>
      </w:r>
      <w:r w:rsidR="008D38EB">
        <w:rPr>
          <w:rFonts w:ascii="Arial" w:hAnsi="Arial" w:cs="Arial"/>
          <w:sz w:val="24"/>
          <w:szCs w:val="24"/>
        </w:rPr>
        <w:t xml:space="preserve"> No difference with output of 1 and 1000.</w:t>
      </w:r>
    </w:p>
    <w:p w14:paraId="63674785" w14:textId="69167D69" w:rsidR="008D38EB" w:rsidRDefault="00583A74" w:rsidP="00012A9E">
      <w:pPr>
        <w:spacing w:line="240" w:lineRule="auto"/>
        <w:rPr>
          <w:rFonts w:ascii="Arial" w:hAnsi="Arial" w:cs="Arial"/>
          <w:sz w:val="24"/>
          <w:szCs w:val="24"/>
        </w:rPr>
      </w:pPr>
      <w:r>
        <w:rPr>
          <w:noProof/>
        </w:rPr>
        <w:drawing>
          <wp:inline distT="0" distB="0" distL="0" distR="0" wp14:anchorId="12B180D2" wp14:editId="573E5614">
            <wp:extent cx="5943600" cy="2926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6080"/>
                    </a:xfrm>
                    <a:prstGeom prst="rect">
                      <a:avLst/>
                    </a:prstGeom>
                  </pic:spPr>
                </pic:pic>
              </a:graphicData>
            </a:graphic>
          </wp:inline>
        </w:drawing>
      </w:r>
    </w:p>
    <w:p w14:paraId="1ED61D42" w14:textId="7DFB673A" w:rsidR="00583A74" w:rsidRDefault="00583A74" w:rsidP="00012A9E">
      <w:pPr>
        <w:spacing w:line="240" w:lineRule="auto"/>
        <w:rPr>
          <w:rFonts w:ascii="Arial" w:hAnsi="Arial" w:cs="Arial"/>
          <w:sz w:val="24"/>
          <w:szCs w:val="24"/>
        </w:rPr>
      </w:pPr>
      <w:r>
        <w:rPr>
          <w:noProof/>
        </w:rPr>
        <w:lastRenderedPageBreak/>
        <w:drawing>
          <wp:inline distT="0" distB="0" distL="0" distR="0" wp14:anchorId="30B425CA" wp14:editId="66E3061D">
            <wp:extent cx="5943600" cy="2731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1135"/>
                    </a:xfrm>
                    <a:prstGeom prst="rect">
                      <a:avLst/>
                    </a:prstGeom>
                  </pic:spPr>
                </pic:pic>
              </a:graphicData>
            </a:graphic>
          </wp:inline>
        </w:drawing>
      </w:r>
    </w:p>
    <w:p w14:paraId="6EA272AE" w14:textId="101FF384" w:rsidR="00583A74" w:rsidRDefault="00583A74" w:rsidP="00583A74">
      <w:pPr>
        <w:pStyle w:val="ListParagraph"/>
        <w:numPr>
          <w:ilvl w:val="0"/>
          <w:numId w:val="1"/>
        </w:numPr>
        <w:spacing w:line="240" w:lineRule="auto"/>
        <w:rPr>
          <w:rFonts w:ascii="Arial" w:hAnsi="Arial" w:cs="Arial"/>
          <w:sz w:val="24"/>
          <w:szCs w:val="24"/>
        </w:rPr>
      </w:pPr>
      <w:r>
        <w:rPr>
          <w:rFonts w:ascii="Arial" w:hAnsi="Arial" w:cs="Arial"/>
          <w:sz w:val="24"/>
          <w:szCs w:val="24"/>
        </w:rPr>
        <w:t>Initialize theta vector with random values as with most ML algorithms.</w:t>
      </w:r>
    </w:p>
    <w:p w14:paraId="34CDC0EE" w14:textId="6C6E1287" w:rsidR="00583A74" w:rsidRDefault="00583A74" w:rsidP="00583A74">
      <w:pPr>
        <w:spacing w:line="240" w:lineRule="auto"/>
        <w:ind w:left="360"/>
        <w:rPr>
          <w:rFonts w:ascii="Arial" w:hAnsi="Arial" w:cs="Arial"/>
          <w:sz w:val="24"/>
          <w:szCs w:val="24"/>
        </w:rPr>
      </w:pPr>
      <w:r>
        <w:rPr>
          <w:rFonts w:ascii="Arial" w:hAnsi="Arial" w:cs="Arial"/>
          <w:sz w:val="24"/>
          <w:szCs w:val="24"/>
        </w:rPr>
        <w:t>6. Go back to step 2, then we start another iteration and calculate the cost of model again. We keep doing those steps over and over, changing the values of theta each time, until the cost is low enough.</w:t>
      </w:r>
    </w:p>
    <w:p w14:paraId="55C9A3D4" w14:textId="266D19C5" w:rsidR="00583A74" w:rsidRDefault="00583A74" w:rsidP="00583A74">
      <w:pPr>
        <w:spacing w:line="240" w:lineRule="auto"/>
        <w:ind w:left="360"/>
        <w:rPr>
          <w:rFonts w:ascii="Arial" w:hAnsi="Arial" w:cs="Arial"/>
          <w:sz w:val="24"/>
          <w:szCs w:val="24"/>
        </w:rPr>
      </w:pPr>
      <w:r>
        <w:rPr>
          <w:rFonts w:ascii="Arial" w:hAnsi="Arial" w:cs="Arial"/>
          <w:sz w:val="24"/>
          <w:szCs w:val="24"/>
        </w:rPr>
        <w:t>There are different ways to change the values of Theta, but one of the most popular ways is gradient descent.</w:t>
      </w:r>
    </w:p>
    <w:p w14:paraId="42825C0E" w14:textId="7558CD1A" w:rsidR="00583A74" w:rsidRDefault="00583A74" w:rsidP="00583A74">
      <w:pPr>
        <w:spacing w:line="240" w:lineRule="auto"/>
        <w:ind w:left="360"/>
        <w:rPr>
          <w:rFonts w:ascii="Arial" w:hAnsi="Arial" w:cs="Arial"/>
          <w:sz w:val="24"/>
          <w:szCs w:val="24"/>
        </w:rPr>
      </w:pPr>
      <w:r>
        <w:rPr>
          <w:rFonts w:ascii="Arial" w:hAnsi="Arial" w:cs="Arial"/>
          <w:sz w:val="24"/>
          <w:szCs w:val="24"/>
        </w:rPr>
        <w:t>There are various ways to stop iterations, but essentially you stop training by calculating the accuracy of your model and stop it when it’s satisfactory.</w:t>
      </w:r>
    </w:p>
    <w:p w14:paraId="6AC14D1D" w14:textId="07374780" w:rsidR="00FD2AFA" w:rsidRDefault="00B11E14" w:rsidP="00583A74">
      <w:pPr>
        <w:spacing w:line="240" w:lineRule="auto"/>
        <w:ind w:left="360"/>
        <w:rPr>
          <w:rFonts w:ascii="Arial" w:hAnsi="Arial" w:cs="Arial"/>
          <w:sz w:val="24"/>
          <w:szCs w:val="24"/>
        </w:rPr>
      </w:pPr>
      <w:r>
        <w:rPr>
          <w:noProof/>
        </w:rPr>
        <w:drawing>
          <wp:inline distT="0" distB="0" distL="0" distR="0" wp14:anchorId="725A19F6" wp14:editId="0AEC0123">
            <wp:extent cx="5943600" cy="2887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87980"/>
                    </a:xfrm>
                    <a:prstGeom prst="rect">
                      <a:avLst/>
                    </a:prstGeom>
                  </pic:spPr>
                </pic:pic>
              </a:graphicData>
            </a:graphic>
          </wp:inline>
        </w:drawing>
      </w:r>
    </w:p>
    <w:p w14:paraId="6EBE9B4A" w14:textId="53B3CEB1" w:rsidR="005A0C1E" w:rsidRDefault="005A0C1E" w:rsidP="00583A74">
      <w:pPr>
        <w:spacing w:line="240" w:lineRule="auto"/>
        <w:ind w:left="360"/>
        <w:rPr>
          <w:rFonts w:ascii="Arial" w:hAnsi="Arial" w:cs="Arial"/>
          <w:sz w:val="24"/>
          <w:szCs w:val="24"/>
        </w:rPr>
      </w:pPr>
      <w:r>
        <w:rPr>
          <w:rFonts w:ascii="Arial" w:hAnsi="Arial" w:cs="Arial"/>
          <w:sz w:val="24"/>
          <w:szCs w:val="24"/>
        </w:rPr>
        <w:t>Using the derivative of the cost function, we can find how to change the parameters to reduce the cost or rather the error.</w:t>
      </w:r>
    </w:p>
    <w:p w14:paraId="340D38EA" w14:textId="5CD35CA1" w:rsidR="005A0C1E" w:rsidRDefault="005A0C1E" w:rsidP="00583A74">
      <w:pPr>
        <w:spacing w:line="240" w:lineRule="auto"/>
        <w:ind w:left="360"/>
        <w:rPr>
          <w:rFonts w:ascii="Arial" w:hAnsi="Arial" w:cs="Arial"/>
          <w:sz w:val="24"/>
          <w:szCs w:val="24"/>
        </w:rPr>
      </w:pPr>
      <w:r>
        <w:rPr>
          <w:rFonts w:ascii="Arial" w:hAnsi="Arial" w:cs="Arial"/>
          <w:sz w:val="24"/>
          <w:szCs w:val="24"/>
        </w:rPr>
        <w:lastRenderedPageBreak/>
        <w:t>Usually the square of this equation is used because of the possibility of the negative result ad for the sake of simplicity, half of this value is considered as the cost function through the derivative process.</w:t>
      </w:r>
    </w:p>
    <w:p w14:paraId="3395747D" w14:textId="17AD15A8" w:rsidR="005A0C1E" w:rsidRDefault="005A0C1E" w:rsidP="00583A74">
      <w:pPr>
        <w:spacing w:line="240" w:lineRule="auto"/>
        <w:ind w:left="360"/>
        <w:rPr>
          <w:rFonts w:ascii="Arial" w:hAnsi="Arial" w:cs="Arial"/>
          <w:sz w:val="24"/>
          <w:szCs w:val="24"/>
        </w:rPr>
      </w:pPr>
      <w:r>
        <w:rPr>
          <w:rFonts w:ascii="Arial" w:hAnsi="Arial" w:cs="Arial"/>
          <w:sz w:val="24"/>
          <w:szCs w:val="24"/>
        </w:rPr>
        <w:t>How do we find or set the best weights or parameters that minimize this cost function?</w:t>
      </w:r>
    </w:p>
    <w:p w14:paraId="662482DB" w14:textId="4B202C20" w:rsidR="005A0C1E" w:rsidRDefault="005A0C1E" w:rsidP="00583A74">
      <w:pPr>
        <w:spacing w:line="240" w:lineRule="auto"/>
        <w:ind w:left="360"/>
        <w:rPr>
          <w:rFonts w:ascii="Arial" w:hAnsi="Arial" w:cs="Arial"/>
          <w:sz w:val="24"/>
          <w:szCs w:val="24"/>
        </w:rPr>
      </w:pPr>
      <w:r>
        <w:rPr>
          <w:rFonts w:ascii="Arial" w:hAnsi="Arial" w:cs="Arial"/>
          <w:sz w:val="24"/>
          <w:szCs w:val="24"/>
        </w:rPr>
        <w:t>We should calculate the minimum point of this cost function and it will show us the best parameters for our model.</w:t>
      </w:r>
    </w:p>
    <w:p w14:paraId="2C49AAAF" w14:textId="13ACCC66" w:rsidR="005A0C1E" w:rsidRDefault="005A0C1E" w:rsidP="00583A74">
      <w:pPr>
        <w:spacing w:line="240" w:lineRule="auto"/>
        <w:ind w:left="360"/>
        <w:rPr>
          <w:rFonts w:ascii="Arial" w:hAnsi="Arial" w:cs="Arial"/>
          <w:sz w:val="24"/>
          <w:szCs w:val="24"/>
        </w:rPr>
      </w:pPr>
      <w:r>
        <w:rPr>
          <w:rFonts w:ascii="Arial" w:hAnsi="Arial" w:cs="Arial"/>
          <w:sz w:val="24"/>
          <w:szCs w:val="24"/>
        </w:rPr>
        <w:t>Although we can find the minimum point of a function using the derivative of a function, there’s not an easy way to find the global minimum point for such an equation.</w:t>
      </w:r>
    </w:p>
    <w:p w14:paraId="672A1C0D" w14:textId="2005864F" w:rsidR="005A0C1E" w:rsidRPr="00583A74" w:rsidRDefault="005A0C1E" w:rsidP="00583A74">
      <w:pPr>
        <w:spacing w:line="240" w:lineRule="auto"/>
        <w:ind w:left="360"/>
        <w:rPr>
          <w:rFonts w:ascii="Arial" w:hAnsi="Arial" w:cs="Arial"/>
          <w:sz w:val="24"/>
          <w:szCs w:val="24"/>
        </w:rPr>
      </w:pPr>
      <w:r>
        <w:rPr>
          <w:rFonts w:ascii="Arial" w:hAnsi="Arial" w:cs="Arial"/>
          <w:sz w:val="24"/>
          <w:szCs w:val="24"/>
        </w:rPr>
        <w:t>Well, we find another cost function instead, one which has the same behavior but is easier to find its minimum point.</w:t>
      </w:r>
    </w:p>
    <w:p w14:paraId="26212663" w14:textId="62E6C71B" w:rsidR="008D38EB" w:rsidRDefault="00923645" w:rsidP="00012A9E">
      <w:pPr>
        <w:spacing w:line="240" w:lineRule="auto"/>
        <w:rPr>
          <w:rFonts w:ascii="Arial" w:hAnsi="Arial" w:cs="Arial"/>
          <w:sz w:val="24"/>
          <w:szCs w:val="24"/>
        </w:rPr>
      </w:pPr>
      <w:r>
        <w:rPr>
          <w:noProof/>
        </w:rPr>
        <w:drawing>
          <wp:inline distT="0" distB="0" distL="0" distR="0" wp14:anchorId="311C3188" wp14:editId="089D66B8">
            <wp:extent cx="5337810" cy="29312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3446" cy="2934328"/>
                    </a:xfrm>
                    <a:prstGeom prst="rect">
                      <a:avLst/>
                    </a:prstGeom>
                  </pic:spPr>
                </pic:pic>
              </a:graphicData>
            </a:graphic>
          </wp:inline>
        </w:drawing>
      </w:r>
    </w:p>
    <w:p w14:paraId="4A713C43" w14:textId="7284D952" w:rsidR="00923645" w:rsidRDefault="00923645" w:rsidP="00012A9E">
      <w:pPr>
        <w:spacing w:line="240" w:lineRule="auto"/>
        <w:rPr>
          <w:rFonts w:ascii="Arial" w:hAnsi="Arial" w:cs="Arial"/>
          <w:sz w:val="24"/>
          <w:szCs w:val="24"/>
        </w:rPr>
      </w:pPr>
      <w:r>
        <w:rPr>
          <w:noProof/>
        </w:rPr>
        <w:drawing>
          <wp:inline distT="0" distB="0" distL="0" distR="0" wp14:anchorId="6D920D61" wp14:editId="161DDB1D">
            <wp:extent cx="5436870" cy="2527331"/>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8809" cy="2532881"/>
                    </a:xfrm>
                    <a:prstGeom prst="rect">
                      <a:avLst/>
                    </a:prstGeom>
                  </pic:spPr>
                </pic:pic>
              </a:graphicData>
            </a:graphic>
          </wp:inline>
        </w:drawing>
      </w:r>
    </w:p>
    <w:p w14:paraId="2F7E17BB" w14:textId="6827E0A3" w:rsidR="00410EFF" w:rsidRDefault="00923645" w:rsidP="00012A9E">
      <w:pPr>
        <w:spacing w:line="240" w:lineRule="auto"/>
        <w:rPr>
          <w:rFonts w:ascii="Arial" w:hAnsi="Arial" w:cs="Arial"/>
          <w:sz w:val="24"/>
          <w:szCs w:val="24"/>
        </w:rPr>
      </w:pPr>
      <w:r>
        <w:rPr>
          <w:noProof/>
        </w:rPr>
        <w:lastRenderedPageBreak/>
        <w:drawing>
          <wp:inline distT="0" distB="0" distL="0" distR="0" wp14:anchorId="7CF4EE67" wp14:editId="5C30E34A">
            <wp:extent cx="5943600" cy="2433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33955"/>
                    </a:xfrm>
                    <a:prstGeom prst="rect">
                      <a:avLst/>
                    </a:prstGeom>
                  </pic:spPr>
                </pic:pic>
              </a:graphicData>
            </a:graphic>
          </wp:inline>
        </w:drawing>
      </w:r>
    </w:p>
    <w:p w14:paraId="5CE1BFC7" w14:textId="0512A1B6" w:rsidR="006F75A5" w:rsidRDefault="006F75A5" w:rsidP="00012A9E">
      <w:pPr>
        <w:spacing w:line="240" w:lineRule="auto"/>
        <w:rPr>
          <w:rFonts w:ascii="Arial" w:hAnsi="Arial" w:cs="Arial"/>
          <w:sz w:val="24"/>
          <w:szCs w:val="24"/>
        </w:rPr>
      </w:pPr>
      <w:r>
        <w:rPr>
          <w:rFonts w:ascii="Arial" w:hAnsi="Arial" w:cs="Arial"/>
          <w:sz w:val="24"/>
          <w:szCs w:val="24"/>
        </w:rPr>
        <w:t>Generally, gradient descent is an iterative approach to finding the minimum of a function. Specifically in our case, gradient descent is a technique to use the derivative of a cost function to change the parameter values to minimize the cost or error.</w:t>
      </w:r>
    </w:p>
    <w:p w14:paraId="5BB564DD" w14:textId="36D26D9A" w:rsidR="00923645" w:rsidRDefault="006F75A5" w:rsidP="00012A9E">
      <w:pPr>
        <w:spacing w:line="240" w:lineRule="auto"/>
        <w:rPr>
          <w:rFonts w:ascii="Arial" w:hAnsi="Arial" w:cs="Arial"/>
          <w:sz w:val="24"/>
          <w:szCs w:val="24"/>
        </w:rPr>
      </w:pPr>
      <w:r>
        <w:rPr>
          <w:noProof/>
        </w:rPr>
        <w:drawing>
          <wp:inline distT="0" distB="0" distL="0" distR="0" wp14:anchorId="710E44D5" wp14:editId="3F309650">
            <wp:extent cx="5943600" cy="297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7515"/>
                    </a:xfrm>
                    <a:prstGeom prst="rect">
                      <a:avLst/>
                    </a:prstGeom>
                  </pic:spPr>
                </pic:pic>
              </a:graphicData>
            </a:graphic>
          </wp:inline>
        </w:drawing>
      </w:r>
    </w:p>
    <w:p w14:paraId="4D542F82" w14:textId="27491FD2" w:rsidR="007870AB" w:rsidRDefault="007870AB" w:rsidP="00E24E9A">
      <w:pPr>
        <w:spacing w:line="360" w:lineRule="auto"/>
        <w:rPr>
          <w:rFonts w:ascii="Arial" w:hAnsi="Arial" w:cs="Arial"/>
          <w:sz w:val="24"/>
          <w:szCs w:val="24"/>
        </w:rPr>
      </w:pPr>
      <w:r>
        <w:rPr>
          <w:rFonts w:ascii="Arial" w:hAnsi="Arial" w:cs="Arial"/>
          <w:sz w:val="24"/>
          <w:szCs w:val="24"/>
        </w:rPr>
        <w:t>You can select random parameter values that locate a point on the bowl. You can think of our starting point being the yellow point.</w:t>
      </w:r>
    </w:p>
    <w:p w14:paraId="3B568D56" w14:textId="298541D7" w:rsidR="007870AB" w:rsidRDefault="007870AB" w:rsidP="00E24E9A">
      <w:pPr>
        <w:spacing w:line="360" w:lineRule="auto"/>
        <w:rPr>
          <w:rFonts w:ascii="Arial" w:hAnsi="Arial" w:cs="Arial"/>
          <w:sz w:val="24"/>
          <w:szCs w:val="24"/>
        </w:rPr>
      </w:pPr>
      <w:r>
        <w:rPr>
          <w:rFonts w:ascii="Arial" w:hAnsi="Arial" w:cs="Arial"/>
          <w:sz w:val="24"/>
          <w:szCs w:val="24"/>
        </w:rPr>
        <w:t xml:space="preserve">You change the parameters by </w:t>
      </w:r>
      <w:r w:rsidR="006556B1">
        <w:rPr>
          <w:rFonts w:ascii="Arial" w:hAnsi="Arial" w:cs="Arial"/>
          <w:sz w:val="24"/>
          <w:szCs w:val="24"/>
        </w:rPr>
        <w:t>delta theta1 and delta theta2, and take one step on the surface.</w:t>
      </w:r>
    </w:p>
    <w:p w14:paraId="783B99A9" w14:textId="58999440" w:rsidR="006556B1" w:rsidRDefault="006556B1" w:rsidP="00E24E9A">
      <w:pPr>
        <w:spacing w:line="360" w:lineRule="auto"/>
        <w:rPr>
          <w:rFonts w:ascii="Arial" w:hAnsi="Arial" w:cs="Arial"/>
          <w:sz w:val="24"/>
          <w:szCs w:val="24"/>
        </w:rPr>
      </w:pPr>
      <w:r>
        <w:rPr>
          <w:rFonts w:ascii="Arial" w:hAnsi="Arial" w:cs="Arial"/>
          <w:sz w:val="24"/>
          <w:szCs w:val="24"/>
        </w:rPr>
        <w:t>The steeper the slope, the further we can step, and we can keep taking steps.</w:t>
      </w:r>
    </w:p>
    <w:p w14:paraId="16D9468D" w14:textId="1F94C42A" w:rsidR="006556B1" w:rsidRDefault="006556B1" w:rsidP="00E24E9A">
      <w:pPr>
        <w:spacing w:line="360" w:lineRule="auto"/>
        <w:rPr>
          <w:rFonts w:ascii="Arial" w:hAnsi="Arial" w:cs="Arial"/>
          <w:sz w:val="24"/>
          <w:szCs w:val="24"/>
        </w:rPr>
      </w:pPr>
      <w:r>
        <w:rPr>
          <w:rFonts w:ascii="Arial" w:hAnsi="Arial" w:cs="Arial"/>
          <w:sz w:val="24"/>
          <w:szCs w:val="24"/>
        </w:rPr>
        <w:lastRenderedPageBreak/>
        <w:t>As we approach the lowest point, the slope diminishes, so we can take smaller steps until we reach a flat surface. This is the minimum point of our cure and the optimum theta1, theta2.</w:t>
      </w:r>
    </w:p>
    <w:p w14:paraId="293642D8" w14:textId="6AE3FF59" w:rsidR="006556B1" w:rsidRDefault="006556B1" w:rsidP="00E24E9A">
      <w:pPr>
        <w:spacing w:line="360" w:lineRule="auto"/>
        <w:rPr>
          <w:rFonts w:ascii="Arial" w:hAnsi="Arial" w:cs="Arial"/>
          <w:sz w:val="24"/>
          <w:szCs w:val="24"/>
        </w:rPr>
      </w:pPr>
      <w:r>
        <w:rPr>
          <w:rFonts w:ascii="Arial" w:hAnsi="Arial" w:cs="Arial"/>
          <w:sz w:val="24"/>
          <w:szCs w:val="24"/>
        </w:rPr>
        <w:t xml:space="preserve">To find the direction and size of these steps, in other words, to find how to update the parameters, you should calculate the gradient of the cost function at that point. The gradient is the slope of the surface at every point and the direction of the gradient is the direction of the greatest uphill. </w:t>
      </w:r>
    </w:p>
    <w:p w14:paraId="3F973061" w14:textId="2B325FE1" w:rsidR="006556B1" w:rsidRPr="006556B1" w:rsidRDefault="006556B1" w:rsidP="00E24E9A">
      <w:pPr>
        <w:shd w:val="clear" w:color="auto" w:fill="FFFFFF"/>
        <w:spacing w:after="0" w:line="360" w:lineRule="auto"/>
        <w:rPr>
          <w:rFonts w:ascii="Arial" w:hAnsi="Arial" w:cs="Arial"/>
          <w:sz w:val="24"/>
          <w:szCs w:val="24"/>
        </w:rPr>
      </w:pPr>
      <w:r w:rsidRPr="006556B1">
        <w:rPr>
          <w:rFonts w:ascii="Arial" w:hAnsi="Arial" w:cs="Arial"/>
          <w:sz w:val="24"/>
          <w:szCs w:val="24"/>
        </w:rPr>
        <w:t>If you select a random point on this surface, for example the yellow point, and take the partial derivative of J of theta with respect to each parameter at that point, it gives you the slope of the move for each parameter at that point. </w:t>
      </w:r>
    </w:p>
    <w:p w14:paraId="5F7507F9" w14:textId="46951181" w:rsidR="006556B1" w:rsidRPr="006556B1" w:rsidRDefault="006556B1" w:rsidP="00E24E9A">
      <w:pPr>
        <w:shd w:val="clear" w:color="auto" w:fill="FFFFFF"/>
        <w:spacing w:after="0" w:line="360" w:lineRule="auto"/>
        <w:rPr>
          <w:rFonts w:ascii="Arial" w:hAnsi="Arial" w:cs="Arial"/>
          <w:sz w:val="24"/>
          <w:szCs w:val="24"/>
        </w:rPr>
      </w:pPr>
      <w:r w:rsidRPr="006556B1">
        <w:rPr>
          <w:rFonts w:ascii="Arial" w:hAnsi="Arial" w:cs="Arial"/>
          <w:sz w:val="24"/>
          <w:szCs w:val="24"/>
        </w:rPr>
        <w:t>Now, if we move in the opposite direction of that slope, it guarantees that we go down in the error curve.</w:t>
      </w:r>
    </w:p>
    <w:p w14:paraId="300A67B2" w14:textId="77777777" w:rsidR="006556B1" w:rsidRDefault="006556B1" w:rsidP="00E24E9A">
      <w:pPr>
        <w:shd w:val="clear" w:color="auto" w:fill="FFFFFF"/>
        <w:spacing w:after="0" w:line="360" w:lineRule="auto"/>
        <w:rPr>
          <w:rFonts w:ascii="Arial" w:hAnsi="Arial" w:cs="Arial"/>
          <w:sz w:val="24"/>
          <w:szCs w:val="24"/>
        </w:rPr>
      </w:pPr>
    </w:p>
    <w:p w14:paraId="59FCF592" w14:textId="1325EF9A" w:rsidR="006556B1" w:rsidRDefault="006556B1" w:rsidP="00E24E9A">
      <w:pPr>
        <w:shd w:val="clear" w:color="auto" w:fill="FFFFFF"/>
        <w:spacing w:after="0" w:line="360" w:lineRule="auto"/>
        <w:rPr>
          <w:rFonts w:ascii="Arial" w:hAnsi="Arial" w:cs="Arial"/>
          <w:sz w:val="24"/>
          <w:szCs w:val="24"/>
        </w:rPr>
      </w:pPr>
      <w:r w:rsidRPr="006556B1">
        <w:rPr>
          <w:rFonts w:ascii="Arial" w:hAnsi="Arial" w:cs="Arial"/>
          <w:sz w:val="24"/>
          <w:szCs w:val="24"/>
        </w:rPr>
        <w:t>Gradient descent takes increasingly smaller steps towards the minimum with each iteration</w:t>
      </w:r>
      <w:r>
        <w:rPr>
          <w:rFonts w:ascii="Arial" w:hAnsi="Arial" w:cs="Arial"/>
          <w:sz w:val="24"/>
          <w:szCs w:val="24"/>
        </w:rPr>
        <w:t>.</w:t>
      </w:r>
    </w:p>
    <w:p w14:paraId="3165A5E3" w14:textId="2399BF1F" w:rsidR="006556B1" w:rsidRDefault="006556B1" w:rsidP="00E24E9A">
      <w:pPr>
        <w:shd w:val="clear" w:color="auto" w:fill="FFFFFF"/>
        <w:spacing w:after="0" w:line="360" w:lineRule="auto"/>
        <w:rPr>
          <w:rFonts w:ascii="Arial" w:hAnsi="Arial" w:cs="Arial"/>
          <w:sz w:val="24"/>
          <w:szCs w:val="24"/>
        </w:rPr>
      </w:pPr>
    </w:p>
    <w:p w14:paraId="5C45D0F1" w14:textId="41E96A7D" w:rsidR="006556B1" w:rsidRDefault="006556B1" w:rsidP="00E24E9A">
      <w:pPr>
        <w:shd w:val="clear" w:color="auto" w:fill="FFFFFF"/>
        <w:spacing w:after="0" w:line="360" w:lineRule="auto"/>
        <w:rPr>
          <w:rFonts w:ascii="Arial" w:hAnsi="Arial" w:cs="Arial"/>
          <w:sz w:val="24"/>
          <w:szCs w:val="24"/>
        </w:rPr>
      </w:pPr>
      <w:r>
        <w:rPr>
          <w:rFonts w:ascii="Arial" w:hAnsi="Arial" w:cs="Arial"/>
          <w:sz w:val="24"/>
          <w:szCs w:val="24"/>
        </w:rPr>
        <w:t>So in a nutshell, this equation returns the slope of that point and we should update the parameter in the opposite direction of the slope. A vector of all these slopes is the gradient vector, and we use this vector to change or update all the parameters</w:t>
      </w:r>
      <w:r w:rsidR="00E24E9A">
        <w:rPr>
          <w:rFonts w:ascii="Arial" w:hAnsi="Arial" w:cs="Arial"/>
          <w:sz w:val="24"/>
          <w:szCs w:val="24"/>
        </w:rPr>
        <w:t>.</w:t>
      </w:r>
    </w:p>
    <w:p w14:paraId="32A71C7F" w14:textId="4FFCFADE" w:rsidR="00E24E9A" w:rsidRDefault="00E24E9A" w:rsidP="00E24E9A">
      <w:pPr>
        <w:shd w:val="clear" w:color="auto" w:fill="FFFFFF"/>
        <w:spacing w:after="0" w:line="360" w:lineRule="auto"/>
        <w:rPr>
          <w:rFonts w:ascii="Arial" w:hAnsi="Arial" w:cs="Arial"/>
          <w:sz w:val="24"/>
          <w:szCs w:val="24"/>
        </w:rPr>
      </w:pPr>
    </w:p>
    <w:p w14:paraId="37310279" w14:textId="5E42FA1E" w:rsidR="00E24E9A" w:rsidRDefault="00E24E9A" w:rsidP="00E24E9A">
      <w:pPr>
        <w:shd w:val="clear" w:color="auto" w:fill="FFFFFF"/>
        <w:spacing w:after="0" w:line="360" w:lineRule="auto"/>
        <w:rPr>
          <w:rFonts w:ascii="Arial" w:hAnsi="Arial" w:cs="Arial"/>
          <w:sz w:val="24"/>
          <w:szCs w:val="24"/>
        </w:rPr>
      </w:pPr>
      <w:r>
        <w:rPr>
          <w:rFonts w:ascii="Arial" w:hAnsi="Arial" w:cs="Arial"/>
          <w:sz w:val="24"/>
          <w:szCs w:val="24"/>
        </w:rPr>
        <w:t>We take the previous values of the parameters and subtract the error derivative. This results in the new parameters for theta that we know will decrease the cost.</w:t>
      </w:r>
    </w:p>
    <w:p w14:paraId="4A8241E4" w14:textId="545BCEC0" w:rsidR="00E24E9A" w:rsidRDefault="00E24E9A" w:rsidP="00E24E9A">
      <w:pPr>
        <w:shd w:val="clear" w:color="auto" w:fill="FFFFFF"/>
        <w:spacing w:after="0" w:line="360" w:lineRule="auto"/>
        <w:rPr>
          <w:rFonts w:ascii="Arial" w:hAnsi="Arial" w:cs="Arial"/>
          <w:sz w:val="24"/>
          <w:szCs w:val="24"/>
        </w:rPr>
      </w:pPr>
      <w:r>
        <w:rPr>
          <w:rFonts w:ascii="Arial" w:hAnsi="Arial" w:cs="Arial"/>
          <w:sz w:val="24"/>
          <w:szCs w:val="24"/>
        </w:rPr>
        <w:t xml:space="preserve">Also we multiple the gradient value by a constant values Mu, which is called the learning rate. </w:t>
      </w:r>
    </w:p>
    <w:p w14:paraId="61176E3F" w14:textId="6C9AEAAD" w:rsidR="00E24E9A" w:rsidRDefault="00E24E9A" w:rsidP="00E24E9A">
      <w:pPr>
        <w:shd w:val="clear" w:color="auto" w:fill="FFFFFF"/>
        <w:spacing w:after="0" w:line="360" w:lineRule="auto"/>
        <w:rPr>
          <w:rFonts w:ascii="Arial" w:hAnsi="Arial" w:cs="Arial"/>
          <w:sz w:val="24"/>
          <w:szCs w:val="24"/>
        </w:rPr>
      </w:pPr>
    </w:p>
    <w:p w14:paraId="0E29EA1C" w14:textId="44F1F000" w:rsidR="00E24E9A" w:rsidRDefault="00E24E9A" w:rsidP="00E24E9A">
      <w:pPr>
        <w:shd w:val="clear" w:color="auto" w:fill="FFFFFF"/>
        <w:spacing w:after="0" w:line="360" w:lineRule="auto"/>
        <w:rPr>
          <w:rFonts w:ascii="Arial" w:hAnsi="Arial" w:cs="Arial"/>
          <w:sz w:val="24"/>
          <w:szCs w:val="24"/>
        </w:rPr>
      </w:pPr>
      <w:r>
        <w:rPr>
          <w:rFonts w:ascii="Arial" w:hAnsi="Arial" w:cs="Arial"/>
          <w:sz w:val="24"/>
          <w:szCs w:val="24"/>
        </w:rPr>
        <w:t>Learning rate gives us additional control on how fast we move on the surface. In sum, gradient descent is like taking steps in the current direction of the slope, and the learning rate is like the length of the step you take.</w:t>
      </w:r>
    </w:p>
    <w:p w14:paraId="10910B7E" w14:textId="27728BEF" w:rsidR="00E24E9A" w:rsidRDefault="00E24E9A" w:rsidP="00E24E9A">
      <w:pPr>
        <w:shd w:val="clear" w:color="auto" w:fill="FFFFFF"/>
        <w:spacing w:after="0" w:line="360" w:lineRule="auto"/>
        <w:rPr>
          <w:rFonts w:ascii="Arial" w:hAnsi="Arial" w:cs="Arial"/>
          <w:sz w:val="24"/>
          <w:szCs w:val="24"/>
        </w:rPr>
      </w:pPr>
    </w:p>
    <w:p w14:paraId="706F1B46" w14:textId="65AACF15" w:rsidR="00E24E9A" w:rsidRDefault="00E24E9A" w:rsidP="00E24E9A">
      <w:pPr>
        <w:shd w:val="clear" w:color="auto" w:fill="FFFFFF"/>
        <w:spacing w:after="0" w:line="360" w:lineRule="auto"/>
        <w:rPr>
          <w:rFonts w:ascii="Arial" w:hAnsi="Arial" w:cs="Arial"/>
          <w:sz w:val="24"/>
          <w:szCs w:val="24"/>
        </w:rPr>
      </w:pPr>
      <w:r>
        <w:rPr>
          <w:rFonts w:ascii="Arial" w:hAnsi="Arial" w:cs="Arial"/>
          <w:sz w:val="24"/>
          <w:szCs w:val="24"/>
        </w:rPr>
        <w:lastRenderedPageBreak/>
        <w:t>Notice that it’s an iterative operation and in each iteration we update the parameters and minimize the cost until the algorithm converge is on an acceptable minimum.</w:t>
      </w:r>
    </w:p>
    <w:p w14:paraId="64D7401A" w14:textId="5506714D" w:rsidR="00E24E9A" w:rsidRDefault="00E24E9A" w:rsidP="00E24E9A">
      <w:pPr>
        <w:shd w:val="clear" w:color="auto" w:fill="FFFFFF"/>
        <w:spacing w:after="0" w:line="360" w:lineRule="auto"/>
        <w:rPr>
          <w:rFonts w:ascii="Arial" w:hAnsi="Arial" w:cs="Arial"/>
          <w:sz w:val="24"/>
          <w:szCs w:val="24"/>
        </w:rPr>
      </w:pPr>
      <w:r>
        <w:rPr>
          <w:noProof/>
        </w:rPr>
        <w:drawing>
          <wp:inline distT="0" distB="0" distL="0" distR="0" wp14:anchorId="73356F29" wp14:editId="1F869665">
            <wp:extent cx="5943600" cy="2964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4180"/>
                    </a:xfrm>
                    <a:prstGeom prst="rect">
                      <a:avLst/>
                    </a:prstGeom>
                  </pic:spPr>
                </pic:pic>
              </a:graphicData>
            </a:graphic>
          </wp:inline>
        </w:drawing>
      </w:r>
    </w:p>
    <w:p w14:paraId="4B935E96" w14:textId="6FA08651" w:rsidR="00E24E9A" w:rsidRDefault="00E24E9A" w:rsidP="00E24E9A">
      <w:pPr>
        <w:shd w:val="clear" w:color="auto" w:fill="FFFFFF"/>
        <w:spacing w:after="0" w:line="360" w:lineRule="auto"/>
        <w:rPr>
          <w:rFonts w:ascii="Arial" w:hAnsi="Arial" w:cs="Arial"/>
          <w:sz w:val="24"/>
          <w:szCs w:val="24"/>
        </w:rPr>
      </w:pPr>
    </w:p>
    <w:p w14:paraId="7C4DCBDB" w14:textId="7E527D05" w:rsidR="00E24E9A" w:rsidRPr="006556B1" w:rsidRDefault="00E24E9A" w:rsidP="00E24E9A">
      <w:pPr>
        <w:shd w:val="clear" w:color="auto" w:fill="FFFFFF"/>
        <w:spacing w:after="0" w:line="360" w:lineRule="auto"/>
        <w:rPr>
          <w:rFonts w:ascii="Arial" w:hAnsi="Arial" w:cs="Arial"/>
          <w:sz w:val="24"/>
          <w:szCs w:val="24"/>
        </w:rPr>
      </w:pPr>
    </w:p>
    <w:p w14:paraId="47C7FC28" w14:textId="77777777" w:rsidR="006556B1" w:rsidRDefault="006556B1" w:rsidP="00E24E9A">
      <w:pPr>
        <w:spacing w:line="360" w:lineRule="auto"/>
        <w:rPr>
          <w:rFonts w:ascii="Arial" w:hAnsi="Arial" w:cs="Arial"/>
          <w:sz w:val="24"/>
          <w:szCs w:val="24"/>
        </w:rPr>
      </w:pPr>
    </w:p>
    <w:p w14:paraId="09F3C70C" w14:textId="77777777" w:rsidR="006F75A5" w:rsidRPr="00012A9E" w:rsidRDefault="006F75A5" w:rsidP="00E24E9A">
      <w:pPr>
        <w:spacing w:line="360" w:lineRule="auto"/>
        <w:rPr>
          <w:rFonts w:ascii="Arial" w:hAnsi="Arial" w:cs="Arial"/>
          <w:sz w:val="24"/>
          <w:szCs w:val="24"/>
        </w:rPr>
      </w:pPr>
    </w:p>
    <w:sectPr w:rsidR="006F75A5" w:rsidRPr="00012A9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5625CC"/>
    <w:multiLevelType w:val="hybridMultilevel"/>
    <w:tmpl w:val="ED12721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FAF"/>
    <w:rsid w:val="00012A9E"/>
    <w:rsid w:val="00357EB1"/>
    <w:rsid w:val="00410EFF"/>
    <w:rsid w:val="00412C89"/>
    <w:rsid w:val="00462E2C"/>
    <w:rsid w:val="00583A74"/>
    <w:rsid w:val="005A0C1E"/>
    <w:rsid w:val="006556B1"/>
    <w:rsid w:val="006F75A5"/>
    <w:rsid w:val="007870AB"/>
    <w:rsid w:val="008D38EB"/>
    <w:rsid w:val="00923645"/>
    <w:rsid w:val="00B11E14"/>
    <w:rsid w:val="00D83A89"/>
    <w:rsid w:val="00E24E9A"/>
    <w:rsid w:val="00F01FAF"/>
    <w:rsid w:val="00FD2AFA"/>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B576"/>
  <w15:chartTrackingRefBased/>
  <w15:docId w15:val="{79545E06-FBBA-4DF1-8A98-BF0545D74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A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400381">
      <w:bodyDiv w:val="1"/>
      <w:marLeft w:val="0"/>
      <w:marRight w:val="0"/>
      <w:marTop w:val="0"/>
      <w:marBottom w:val="0"/>
      <w:divBdr>
        <w:top w:val="none" w:sz="0" w:space="0" w:color="auto"/>
        <w:left w:val="none" w:sz="0" w:space="0" w:color="auto"/>
        <w:bottom w:val="none" w:sz="0" w:space="0" w:color="auto"/>
        <w:right w:val="none" w:sz="0" w:space="0" w:color="auto"/>
      </w:divBdr>
      <w:divsChild>
        <w:div w:id="233662479">
          <w:marLeft w:val="0"/>
          <w:marRight w:val="0"/>
          <w:marTop w:val="0"/>
          <w:marBottom w:val="0"/>
          <w:divBdr>
            <w:top w:val="none" w:sz="0" w:space="0" w:color="auto"/>
            <w:left w:val="none" w:sz="0" w:space="0" w:color="auto"/>
            <w:bottom w:val="none" w:sz="0" w:space="0" w:color="auto"/>
            <w:right w:val="none" w:sz="0" w:space="0" w:color="auto"/>
          </w:divBdr>
        </w:div>
        <w:div w:id="682826668">
          <w:marLeft w:val="0"/>
          <w:marRight w:val="0"/>
          <w:marTop w:val="0"/>
          <w:marBottom w:val="0"/>
          <w:divBdr>
            <w:top w:val="none" w:sz="0" w:space="0" w:color="auto"/>
            <w:left w:val="none" w:sz="0" w:space="0" w:color="auto"/>
            <w:bottom w:val="none" w:sz="0" w:space="0" w:color="auto"/>
            <w:right w:val="none" w:sz="0" w:space="0" w:color="auto"/>
          </w:divBdr>
        </w:div>
      </w:divsChild>
    </w:div>
    <w:div w:id="875198182">
      <w:bodyDiv w:val="1"/>
      <w:marLeft w:val="0"/>
      <w:marRight w:val="0"/>
      <w:marTop w:val="0"/>
      <w:marBottom w:val="0"/>
      <w:divBdr>
        <w:top w:val="none" w:sz="0" w:space="0" w:color="auto"/>
        <w:left w:val="none" w:sz="0" w:space="0" w:color="auto"/>
        <w:bottom w:val="none" w:sz="0" w:space="0" w:color="auto"/>
        <w:right w:val="none" w:sz="0" w:space="0" w:color="auto"/>
      </w:divBdr>
      <w:divsChild>
        <w:div w:id="67506820">
          <w:marLeft w:val="0"/>
          <w:marRight w:val="0"/>
          <w:marTop w:val="0"/>
          <w:marBottom w:val="0"/>
          <w:divBdr>
            <w:top w:val="none" w:sz="0" w:space="0" w:color="auto"/>
            <w:left w:val="none" w:sz="0" w:space="0" w:color="auto"/>
            <w:bottom w:val="none" w:sz="0" w:space="0" w:color="auto"/>
            <w:right w:val="none" w:sz="0" w:space="0" w:color="auto"/>
          </w:divBdr>
        </w:div>
        <w:div w:id="1798177176">
          <w:marLeft w:val="0"/>
          <w:marRight w:val="0"/>
          <w:marTop w:val="0"/>
          <w:marBottom w:val="0"/>
          <w:divBdr>
            <w:top w:val="none" w:sz="0" w:space="0" w:color="auto"/>
            <w:left w:val="none" w:sz="0" w:space="0" w:color="auto"/>
            <w:bottom w:val="none" w:sz="0" w:space="0" w:color="auto"/>
            <w:right w:val="none" w:sz="0" w:space="0" w:color="auto"/>
          </w:divBdr>
        </w:div>
      </w:divsChild>
    </w:div>
    <w:div w:id="1154954050">
      <w:bodyDiv w:val="1"/>
      <w:marLeft w:val="0"/>
      <w:marRight w:val="0"/>
      <w:marTop w:val="0"/>
      <w:marBottom w:val="0"/>
      <w:divBdr>
        <w:top w:val="none" w:sz="0" w:space="0" w:color="auto"/>
        <w:left w:val="none" w:sz="0" w:space="0" w:color="auto"/>
        <w:bottom w:val="none" w:sz="0" w:space="0" w:color="auto"/>
        <w:right w:val="none" w:sz="0" w:space="0" w:color="auto"/>
      </w:divBdr>
      <w:divsChild>
        <w:div w:id="407579133">
          <w:marLeft w:val="0"/>
          <w:marRight w:val="0"/>
          <w:marTop w:val="0"/>
          <w:marBottom w:val="0"/>
          <w:divBdr>
            <w:top w:val="none" w:sz="0" w:space="0" w:color="auto"/>
            <w:left w:val="none" w:sz="0" w:space="0" w:color="auto"/>
            <w:bottom w:val="none" w:sz="0" w:space="0" w:color="auto"/>
            <w:right w:val="none" w:sz="0" w:space="0" w:color="auto"/>
          </w:divBdr>
        </w:div>
        <w:div w:id="1916545278">
          <w:marLeft w:val="0"/>
          <w:marRight w:val="0"/>
          <w:marTop w:val="0"/>
          <w:marBottom w:val="0"/>
          <w:divBdr>
            <w:top w:val="none" w:sz="0" w:space="0" w:color="auto"/>
            <w:left w:val="none" w:sz="0" w:space="0" w:color="auto"/>
            <w:bottom w:val="none" w:sz="0" w:space="0" w:color="auto"/>
            <w:right w:val="none" w:sz="0" w:space="0" w:color="auto"/>
          </w:divBdr>
        </w:div>
        <w:div w:id="853762805">
          <w:marLeft w:val="0"/>
          <w:marRight w:val="0"/>
          <w:marTop w:val="0"/>
          <w:marBottom w:val="0"/>
          <w:divBdr>
            <w:top w:val="none" w:sz="0" w:space="0" w:color="auto"/>
            <w:left w:val="none" w:sz="0" w:space="0" w:color="auto"/>
            <w:bottom w:val="none" w:sz="0" w:space="0" w:color="auto"/>
            <w:right w:val="none" w:sz="0" w:space="0" w:color="auto"/>
          </w:divBdr>
        </w:div>
        <w:div w:id="1992757818">
          <w:marLeft w:val="0"/>
          <w:marRight w:val="0"/>
          <w:marTop w:val="0"/>
          <w:marBottom w:val="0"/>
          <w:divBdr>
            <w:top w:val="none" w:sz="0" w:space="0" w:color="auto"/>
            <w:left w:val="none" w:sz="0" w:space="0" w:color="auto"/>
            <w:bottom w:val="none" w:sz="0" w:space="0" w:color="auto"/>
            <w:right w:val="none" w:sz="0" w:space="0" w:color="auto"/>
          </w:divBdr>
        </w:div>
        <w:div w:id="1326857296">
          <w:marLeft w:val="0"/>
          <w:marRight w:val="0"/>
          <w:marTop w:val="0"/>
          <w:marBottom w:val="0"/>
          <w:divBdr>
            <w:top w:val="none" w:sz="0" w:space="0" w:color="auto"/>
            <w:left w:val="none" w:sz="0" w:space="0" w:color="auto"/>
            <w:bottom w:val="none" w:sz="0" w:space="0" w:color="auto"/>
            <w:right w:val="none" w:sz="0" w:space="0" w:color="auto"/>
          </w:divBdr>
        </w:div>
        <w:div w:id="1414888005">
          <w:marLeft w:val="0"/>
          <w:marRight w:val="0"/>
          <w:marTop w:val="0"/>
          <w:marBottom w:val="0"/>
          <w:divBdr>
            <w:top w:val="none" w:sz="0" w:space="0" w:color="auto"/>
            <w:left w:val="none" w:sz="0" w:space="0" w:color="auto"/>
            <w:bottom w:val="none" w:sz="0" w:space="0" w:color="auto"/>
            <w:right w:val="none" w:sz="0" w:space="0" w:color="auto"/>
          </w:divBdr>
        </w:div>
      </w:divsChild>
    </w:div>
    <w:div w:id="1793672114">
      <w:bodyDiv w:val="1"/>
      <w:marLeft w:val="0"/>
      <w:marRight w:val="0"/>
      <w:marTop w:val="0"/>
      <w:marBottom w:val="0"/>
      <w:divBdr>
        <w:top w:val="none" w:sz="0" w:space="0" w:color="auto"/>
        <w:left w:val="none" w:sz="0" w:space="0" w:color="auto"/>
        <w:bottom w:val="none" w:sz="0" w:space="0" w:color="auto"/>
        <w:right w:val="none" w:sz="0" w:space="0" w:color="auto"/>
      </w:divBdr>
      <w:divsChild>
        <w:div w:id="1609460787">
          <w:marLeft w:val="0"/>
          <w:marRight w:val="0"/>
          <w:marTop w:val="0"/>
          <w:marBottom w:val="0"/>
          <w:divBdr>
            <w:top w:val="none" w:sz="0" w:space="0" w:color="auto"/>
            <w:left w:val="none" w:sz="0" w:space="0" w:color="auto"/>
            <w:bottom w:val="none" w:sz="0" w:space="0" w:color="auto"/>
            <w:right w:val="none" w:sz="0" w:space="0" w:color="auto"/>
          </w:divBdr>
        </w:div>
        <w:div w:id="68771305">
          <w:marLeft w:val="0"/>
          <w:marRight w:val="0"/>
          <w:marTop w:val="0"/>
          <w:marBottom w:val="0"/>
          <w:divBdr>
            <w:top w:val="none" w:sz="0" w:space="0" w:color="auto"/>
            <w:left w:val="none" w:sz="0" w:space="0" w:color="auto"/>
            <w:bottom w:val="none" w:sz="0" w:space="0" w:color="auto"/>
            <w:right w:val="none" w:sz="0" w:space="0" w:color="auto"/>
          </w:divBdr>
        </w:div>
        <w:div w:id="1646886420">
          <w:marLeft w:val="0"/>
          <w:marRight w:val="0"/>
          <w:marTop w:val="0"/>
          <w:marBottom w:val="0"/>
          <w:divBdr>
            <w:top w:val="none" w:sz="0" w:space="0" w:color="auto"/>
            <w:left w:val="none" w:sz="0" w:space="0" w:color="auto"/>
            <w:bottom w:val="none" w:sz="0" w:space="0" w:color="auto"/>
            <w:right w:val="none" w:sz="0" w:space="0" w:color="auto"/>
          </w:divBdr>
        </w:div>
        <w:div w:id="1923179067">
          <w:marLeft w:val="0"/>
          <w:marRight w:val="0"/>
          <w:marTop w:val="0"/>
          <w:marBottom w:val="0"/>
          <w:divBdr>
            <w:top w:val="none" w:sz="0" w:space="0" w:color="auto"/>
            <w:left w:val="none" w:sz="0" w:space="0" w:color="auto"/>
            <w:bottom w:val="none" w:sz="0" w:space="0" w:color="auto"/>
            <w:right w:val="none" w:sz="0" w:space="0" w:color="auto"/>
          </w:divBdr>
        </w:div>
        <w:div w:id="396898152">
          <w:marLeft w:val="0"/>
          <w:marRight w:val="0"/>
          <w:marTop w:val="0"/>
          <w:marBottom w:val="0"/>
          <w:divBdr>
            <w:top w:val="none" w:sz="0" w:space="0" w:color="auto"/>
            <w:left w:val="none" w:sz="0" w:space="0" w:color="auto"/>
            <w:bottom w:val="none" w:sz="0" w:space="0" w:color="auto"/>
            <w:right w:val="none" w:sz="0" w:space="0" w:color="auto"/>
          </w:divBdr>
        </w:div>
        <w:div w:id="1274284947">
          <w:marLeft w:val="0"/>
          <w:marRight w:val="0"/>
          <w:marTop w:val="0"/>
          <w:marBottom w:val="0"/>
          <w:divBdr>
            <w:top w:val="none" w:sz="0" w:space="0" w:color="auto"/>
            <w:left w:val="none" w:sz="0" w:space="0" w:color="auto"/>
            <w:bottom w:val="none" w:sz="0" w:space="0" w:color="auto"/>
            <w:right w:val="none" w:sz="0" w:space="0" w:color="auto"/>
          </w:divBdr>
        </w:div>
        <w:div w:id="5864273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375</TotalTime>
  <Pages>8</Pages>
  <Words>660</Words>
  <Characters>3767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yixuan</dc:creator>
  <cp:keywords/>
  <dc:description/>
  <cp:lastModifiedBy>zhou yixuan</cp:lastModifiedBy>
  <cp:revision>11</cp:revision>
  <dcterms:created xsi:type="dcterms:W3CDTF">2020-04-30T17:05:00Z</dcterms:created>
  <dcterms:modified xsi:type="dcterms:W3CDTF">2020-04-30T23:20:00Z</dcterms:modified>
</cp:coreProperties>
</file>